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河南科技职业大学学生（社团）活动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审批备案</w:t>
      </w:r>
    </w:p>
    <w:p>
      <w:pPr>
        <w:spacing w:before="78" w:beforeLines="25" w:line="288" w:lineRule="auto"/>
      </w:pP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62"/>
        <w:gridCol w:w="247"/>
        <w:gridCol w:w="709"/>
        <w:gridCol w:w="748"/>
        <w:gridCol w:w="811"/>
        <w:gridCol w:w="992"/>
        <w:gridCol w:w="709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66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70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4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1.审批周期为X个工作日，建议提前X日提交。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2.如活动时间、地点等信息有变更，须及时到学生团体部更改记录。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3.如户外活动、集会等，需XXX。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4.此表最终解释权和修订权归属校团委社团管理部。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513" w:type="dxa"/>
            <w:gridSpan w:val="9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是否有校外嘉宾？  □ 是 □ 否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指导单位：</w:t>
            </w: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院系/年级</w:t>
            </w:r>
          </w:p>
        </w:tc>
        <w:tc>
          <w:tcPr>
            <w:tcW w:w="18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7513" w:type="dxa"/>
            <w:gridSpan w:val="9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活动内容(讲座须注明主要内容，并附主讲人详细简历)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学生组织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负责人意见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（社长）</w:t>
            </w:r>
          </w:p>
        </w:tc>
        <w:tc>
          <w:tcPr>
            <w:tcW w:w="5812" w:type="dxa"/>
            <w:gridSpan w:val="8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签字：        日期：    年   月   日</w:t>
            </w: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5812" w:type="dxa"/>
            <w:gridSpan w:val="8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签字：        日期：    年   月   日</w:t>
            </w: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社团指导单位意见</w:t>
            </w:r>
          </w:p>
        </w:tc>
        <w:tc>
          <w:tcPr>
            <w:tcW w:w="5812" w:type="dxa"/>
            <w:gridSpan w:val="8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签章：        日期：    年   月   日</w:t>
            </w: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校团委社团管理部备案</w:t>
            </w:r>
          </w:p>
        </w:tc>
        <w:tc>
          <w:tcPr>
            <w:tcW w:w="5812" w:type="dxa"/>
            <w:gridSpan w:val="8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签章：        日期：    年   月   日</w:t>
            </w: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如有校外机构参与需学工部同意签章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before="78" w:beforeLines="25" w:line="288" w:lineRule="auto"/>
              <w:jc w:val="center"/>
            </w:pPr>
          </w:p>
        </w:tc>
      </w:tr>
    </w:tbl>
    <w:p>
      <w:pPr>
        <w:spacing w:before="78" w:beforeLines="25" w:line="288" w:lineRule="auto"/>
        <w:jc w:val="center"/>
      </w:pPr>
    </w:p>
    <w:p>
      <w:pPr>
        <w:spacing w:before="78" w:beforeLines="25" w:line="288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A25CD"/>
    <w:rsid w:val="0001097C"/>
    <w:rsid w:val="00041F87"/>
    <w:rsid w:val="00070AA5"/>
    <w:rsid w:val="000D7433"/>
    <w:rsid w:val="00266AA4"/>
    <w:rsid w:val="00273872"/>
    <w:rsid w:val="003526B5"/>
    <w:rsid w:val="003D5C4F"/>
    <w:rsid w:val="004E110A"/>
    <w:rsid w:val="00562D17"/>
    <w:rsid w:val="00597DC5"/>
    <w:rsid w:val="00672898"/>
    <w:rsid w:val="006A7BFB"/>
    <w:rsid w:val="00893841"/>
    <w:rsid w:val="00904717"/>
    <w:rsid w:val="00922BFB"/>
    <w:rsid w:val="009E0327"/>
    <w:rsid w:val="00AA6EAA"/>
    <w:rsid w:val="00B52AA6"/>
    <w:rsid w:val="00D33D6C"/>
    <w:rsid w:val="00DC4338"/>
    <w:rsid w:val="00FB159C"/>
    <w:rsid w:val="04FA25CD"/>
    <w:rsid w:val="0C1204EB"/>
    <w:rsid w:val="1F912A28"/>
    <w:rsid w:val="351B1C95"/>
    <w:rsid w:val="42D32E5B"/>
    <w:rsid w:val="5C206EB3"/>
    <w:rsid w:val="6C1B47CA"/>
    <w:rsid w:val="72F32A48"/>
    <w:rsid w:val="7B24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354;&#28908;&#21531;\Desktop\&#21271;&#20140;&#22823;&#23398;&#23398;&#29983;&#65288;&#31038;&#22242;&#65289;&#37325;&#22823;&#27963;&#21160;&#23457;&#25209;&#22791;&#26696;.docx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北京大学学生（社团）重大活动审批备案.docx.dot</Template>
  <Pages>1</Pages>
  <Words>377</Words>
  <Characters>382</Characters>
  <Lines>3</Lines>
  <Paragraphs>1</Paragraphs>
  <TotalTime>54</TotalTime>
  <ScaleCrop>false</ScaleCrop>
  <LinksUpToDate>false</LinksUpToDate>
  <CharactersWithSpaces>459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2020-09-24T00:34:00Z</dcterms:created>
  <dc:creator>曲烬君</dc:creator>
  <cp:lastModifiedBy>幽玄</cp:lastModifiedBy>
  <dcterms:modified xsi:type="dcterms:W3CDTF">2020-10-09T09:24:49Z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